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437" w:rsidRDefault="00D45437" w:rsidP="00D45437">
      <w:pPr>
        <w:jc w:val="center"/>
        <w:rPr>
          <w:b/>
          <w:sz w:val="24"/>
          <w:szCs w:val="24"/>
        </w:rPr>
      </w:pPr>
    </w:p>
    <w:p w:rsidR="00DD5BA4" w:rsidRDefault="00D45437" w:rsidP="00D45437">
      <w:pPr>
        <w:jc w:val="center"/>
        <w:rPr>
          <w:b/>
          <w:sz w:val="24"/>
          <w:szCs w:val="24"/>
        </w:rPr>
      </w:pPr>
      <w:r w:rsidRPr="00D45437">
        <w:rPr>
          <w:b/>
          <w:sz w:val="24"/>
          <w:szCs w:val="24"/>
        </w:rPr>
        <w:t>COMUNICATO STAMPA</w:t>
      </w:r>
    </w:p>
    <w:p w:rsidR="007B19F2" w:rsidRPr="007B19F2" w:rsidRDefault="00D45437" w:rsidP="007B19F2">
      <w:pPr>
        <w:spacing w:line="360" w:lineRule="auto"/>
        <w:jc w:val="center"/>
        <w:rPr>
          <w:rFonts w:ascii="Arial" w:hAnsi="Arial" w:cs="Arial"/>
          <w:color w:val="222222"/>
          <w:shd w:val="clear" w:color="auto" w:fill="FFFFFF"/>
        </w:rPr>
      </w:pPr>
      <w:r>
        <w:rPr>
          <w:b/>
          <w:sz w:val="24"/>
          <w:szCs w:val="24"/>
        </w:rPr>
        <w:t xml:space="preserve">XXI Festival d’autunno, </w:t>
      </w:r>
      <w:r w:rsidR="007B19F2" w:rsidRPr="007B19F2">
        <w:rPr>
          <w:rFonts w:cstheme="minorHAnsi"/>
          <w:b/>
          <w:color w:val="222222"/>
          <w:sz w:val="24"/>
          <w:szCs w:val="24"/>
          <w:shd w:val="clear" w:color="auto" w:fill="FFFFFF"/>
        </w:rPr>
        <w:t xml:space="preserve">ritmi e suoni del Mediterraneo nella prima nazionale del progetto </w:t>
      </w:r>
      <w:r w:rsidR="007B19F2">
        <w:rPr>
          <w:rFonts w:cstheme="minorHAnsi"/>
          <w:b/>
          <w:color w:val="222222"/>
          <w:sz w:val="24"/>
          <w:szCs w:val="24"/>
          <w:shd w:val="clear" w:color="auto" w:fill="FFFFFF"/>
        </w:rPr>
        <w:t>“</w:t>
      </w:r>
      <w:proofErr w:type="spellStart"/>
      <w:r w:rsidR="007B19F2" w:rsidRPr="007B19F2">
        <w:rPr>
          <w:rFonts w:cstheme="minorHAnsi"/>
          <w:b/>
          <w:color w:val="222222"/>
          <w:sz w:val="24"/>
          <w:szCs w:val="24"/>
          <w:shd w:val="clear" w:color="auto" w:fill="FFFFFF"/>
        </w:rPr>
        <w:t>Taragnawa</w:t>
      </w:r>
      <w:proofErr w:type="spellEnd"/>
      <w:r w:rsidR="007B19F2" w:rsidRPr="007B19F2">
        <w:rPr>
          <w:rFonts w:cstheme="minorHAnsi"/>
          <w:b/>
          <w:color w:val="222222"/>
          <w:sz w:val="24"/>
          <w:szCs w:val="24"/>
          <w:shd w:val="clear" w:color="auto" w:fill="FFFFFF"/>
        </w:rPr>
        <w:t xml:space="preserve">. </w:t>
      </w:r>
      <w:proofErr w:type="spellStart"/>
      <w:r w:rsidR="007B19F2" w:rsidRPr="007B19F2">
        <w:rPr>
          <w:rFonts w:cstheme="minorHAnsi"/>
          <w:b/>
          <w:color w:val="222222"/>
          <w:sz w:val="24"/>
          <w:szCs w:val="24"/>
          <w:shd w:val="clear" w:color="auto" w:fill="FFFFFF"/>
        </w:rPr>
        <w:t>Moroccan</w:t>
      </w:r>
      <w:proofErr w:type="spellEnd"/>
      <w:r w:rsidR="007B19F2" w:rsidRPr="007B19F2">
        <w:rPr>
          <w:rFonts w:cstheme="minorHAnsi"/>
          <w:b/>
          <w:color w:val="222222"/>
          <w:sz w:val="24"/>
          <w:szCs w:val="24"/>
          <w:shd w:val="clear" w:color="auto" w:fill="FFFFFF"/>
        </w:rPr>
        <w:t xml:space="preserve"> Tarantella</w:t>
      </w:r>
      <w:r w:rsidR="007B19F2">
        <w:rPr>
          <w:rFonts w:cstheme="minorHAnsi"/>
          <w:b/>
          <w:color w:val="222222"/>
          <w:sz w:val="24"/>
          <w:szCs w:val="24"/>
          <w:shd w:val="clear" w:color="auto" w:fill="FFFFFF"/>
        </w:rPr>
        <w:t>”</w:t>
      </w:r>
      <w:r w:rsidR="007B19F2" w:rsidRPr="007B19F2">
        <w:rPr>
          <w:rFonts w:cstheme="minorHAnsi"/>
          <w:b/>
          <w:color w:val="222222"/>
          <w:sz w:val="24"/>
          <w:szCs w:val="24"/>
          <w:shd w:val="clear" w:color="auto" w:fill="FFFFFF"/>
        </w:rPr>
        <w:t>. L’appuntamento è il 24 agos</w:t>
      </w:r>
      <w:r w:rsidR="007B19F2">
        <w:rPr>
          <w:rFonts w:cstheme="minorHAnsi"/>
          <w:b/>
          <w:color w:val="222222"/>
          <w:sz w:val="24"/>
          <w:szCs w:val="24"/>
          <w:shd w:val="clear" w:color="auto" w:fill="FFFFFF"/>
        </w:rPr>
        <w:t>to nella suggestiva Grangia di Sant’Anna a Montauro</w:t>
      </w:r>
    </w:p>
    <w:p w:rsidR="001A2FE9" w:rsidRDefault="007B19F2" w:rsidP="00610C89">
      <w:pPr>
        <w:spacing w:line="360" w:lineRule="auto"/>
        <w:jc w:val="both"/>
        <w:rPr>
          <w:rFonts w:ascii="Bookman Old Style" w:hAnsi="Bookman Old Style" w:cs="Arial"/>
          <w:color w:val="222222"/>
          <w:shd w:val="clear" w:color="auto" w:fill="FFFFFF"/>
        </w:rPr>
      </w:pPr>
      <w:r w:rsidRPr="007B19F2">
        <w:rPr>
          <w:rFonts w:ascii="Bookman Old Style" w:hAnsi="Bookman Old Style" w:cs="Arial"/>
          <w:color w:val="222222"/>
          <w:shd w:val="clear" w:color="auto" w:fill="FFFFFF"/>
        </w:rPr>
        <w:t>Anche quest’anno un appuntamento del Festival d’autunno sarà ospitat</w:t>
      </w:r>
      <w:r>
        <w:rPr>
          <w:rFonts w:ascii="Bookman Old Style" w:hAnsi="Bookman Old Style" w:cs="Arial"/>
          <w:color w:val="222222"/>
          <w:shd w:val="clear" w:color="auto" w:fill="FFFFFF"/>
        </w:rPr>
        <w:t>o nella suggestiva Grangia di Sant’</w:t>
      </w:r>
      <w:r w:rsidRPr="007B19F2">
        <w:rPr>
          <w:rFonts w:ascii="Bookman Old Style" w:hAnsi="Bookman Old Style" w:cs="Arial"/>
          <w:color w:val="222222"/>
          <w:shd w:val="clear" w:color="auto" w:fill="FFFFFF"/>
        </w:rPr>
        <w:t>Anna a Montauro. Dopo il successo ri</w:t>
      </w:r>
      <w:r>
        <w:rPr>
          <w:rFonts w:ascii="Bookman Old Style" w:hAnsi="Bookman Old Style" w:cs="Arial"/>
          <w:color w:val="222222"/>
          <w:shd w:val="clear" w:color="auto" w:fill="FFFFFF"/>
        </w:rPr>
        <w:t>scontrato nella scorsa edizione, con l</w:t>
      </w:r>
      <w:r w:rsidRPr="007B19F2">
        <w:rPr>
          <w:rFonts w:ascii="Bookman Old Style" w:hAnsi="Bookman Old Style" w:cs="Arial"/>
          <w:color w:val="222222"/>
          <w:shd w:val="clear" w:color="auto" w:fill="FFFFFF"/>
        </w:rPr>
        <w:t xml:space="preserve">a prima assoluta dell’inedito progetto </w:t>
      </w:r>
      <w:proofErr w:type="spellStart"/>
      <w:r w:rsidRPr="007B19F2">
        <w:rPr>
          <w:rFonts w:ascii="Bookman Old Style" w:hAnsi="Bookman Old Style" w:cs="Arial"/>
          <w:color w:val="222222"/>
          <w:shd w:val="clear" w:color="auto" w:fill="FFFFFF"/>
        </w:rPr>
        <w:t>TarantaCeltica</w:t>
      </w:r>
      <w:proofErr w:type="spellEnd"/>
      <w:r w:rsidRPr="007B19F2">
        <w:rPr>
          <w:rFonts w:ascii="Bookman Old Style" w:hAnsi="Bookman Old Style" w:cs="Arial"/>
          <w:color w:val="222222"/>
          <w:shd w:val="clear" w:color="auto" w:fill="FFFFFF"/>
        </w:rPr>
        <w:t>, l’antica fortificazione risalente all’anno Mille ospiterà an</w:t>
      </w:r>
      <w:r>
        <w:rPr>
          <w:rFonts w:ascii="Bookman Old Style" w:hAnsi="Bookman Old Style" w:cs="Arial"/>
          <w:color w:val="222222"/>
          <w:shd w:val="clear" w:color="auto" w:fill="FFFFFF"/>
        </w:rPr>
        <w:t>che quest’anno</w:t>
      </w:r>
      <w:r w:rsidRPr="007B19F2">
        <w:rPr>
          <w:rFonts w:ascii="Bookman Old Style" w:hAnsi="Bookman Old Style" w:cs="Arial"/>
          <w:color w:val="222222"/>
          <w:shd w:val="clear" w:color="auto" w:fill="FFFFFF"/>
        </w:rPr>
        <w:t xml:space="preserve"> un evento dedicato al confronto fra culture apparentemente lontane sotto la bandiera dei ritmi e delle tradizioni musicali mediterranee: il </w:t>
      </w:r>
      <w:r w:rsidRPr="007B19F2">
        <w:rPr>
          <w:rFonts w:ascii="Bookman Old Style" w:hAnsi="Bookman Old Style" w:cs="Arial"/>
          <w:b/>
          <w:color w:val="222222"/>
          <w:shd w:val="clear" w:color="auto" w:fill="FFFFFF"/>
        </w:rPr>
        <w:t>24 agosto</w:t>
      </w:r>
      <w:r w:rsidRPr="007B19F2">
        <w:rPr>
          <w:rFonts w:ascii="Bookman Old Style" w:hAnsi="Bookman Old Style" w:cs="Arial"/>
          <w:color w:val="222222"/>
          <w:shd w:val="clear" w:color="auto" w:fill="FFFFFF"/>
        </w:rPr>
        <w:t xml:space="preserve"> andrà in scena sempre in prima nazionale, una coproduzione tra Festival d’autunno e Festival del Mediterraneo, dal titolo “</w:t>
      </w:r>
      <w:proofErr w:type="spellStart"/>
      <w:r w:rsidRPr="007B19F2">
        <w:rPr>
          <w:rFonts w:ascii="Bookman Old Style" w:hAnsi="Bookman Old Style" w:cs="Arial"/>
          <w:b/>
          <w:color w:val="222222"/>
          <w:shd w:val="clear" w:color="auto" w:fill="FFFFFF"/>
        </w:rPr>
        <w:t>Taragnawa</w:t>
      </w:r>
      <w:proofErr w:type="spellEnd"/>
      <w:r w:rsidRPr="007B19F2">
        <w:rPr>
          <w:rFonts w:ascii="Bookman Old Style" w:hAnsi="Bookman Old Style" w:cs="Arial"/>
          <w:b/>
          <w:color w:val="222222"/>
          <w:shd w:val="clear" w:color="auto" w:fill="FFFFFF"/>
        </w:rPr>
        <w:t xml:space="preserve">. </w:t>
      </w:r>
      <w:proofErr w:type="spellStart"/>
      <w:r w:rsidRPr="007B19F2">
        <w:rPr>
          <w:rFonts w:ascii="Bookman Old Style" w:hAnsi="Bookman Old Style" w:cs="Arial"/>
          <w:b/>
          <w:color w:val="222222"/>
          <w:shd w:val="clear" w:color="auto" w:fill="FFFFFF"/>
        </w:rPr>
        <w:t>Moroccan</w:t>
      </w:r>
      <w:proofErr w:type="spellEnd"/>
      <w:r w:rsidRPr="007B19F2">
        <w:rPr>
          <w:rFonts w:ascii="Bookman Old Style" w:hAnsi="Bookman Old Style" w:cs="Arial"/>
          <w:b/>
          <w:color w:val="222222"/>
          <w:shd w:val="clear" w:color="auto" w:fill="FFFFFF"/>
        </w:rPr>
        <w:t xml:space="preserve"> tarantella</w:t>
      </w:r>
      <w:r w:rsidRPr="007B19F2">
        <w:rPr>
          <w:rFonts w:ascii="Bookman Old Style" w:hAnsi="Bookman Old Style" w:cs="Arial"/>
          <w:color w:val="222222"/>
          <w:shd w:val="clear" w:color="auto" w:fill="FFFFFF"/>
        </w:rPr>
        <w:t xml:space="preserve">”. Già dal nome si evince il senso del progetto: </w:t>
      </w:r>
      <w:proofErr w:type="spellStart"/>
      <w:r w:rsidRPr="007B19F2">
        <w:rPr>
          <w:rFonts w:ascii="Bookman Old Style" w:hAnsi="Bookman Old Style" w:cs="Arial"/>
          <w:color w:val="222222"/>
          <w:shd w:val="clear" w:color="auto" w:fill="FFFFFF"/>
        </w:rPr>
        <w:t>Taragnawa</w:t>
      </w:r>
      <w:proofErr w:type="spellEnd"/>
      <w:r w:rsidRPr="007B19F2">
        <w:rPr>
          <w:rFonts w:ascii="Bookman Old Style" w:hAnsi="Bookman Old Style" w:cs="Arial"/>
          <w:color w:val="222222"/>
          <w:shd w:val="clear" w:color="auto" w:fill="FFFFFF"/>
        </w:rPr>
        <w:t xml:space="preserve"> mette insieme infatti i suoni della musica popolare calabrese, della tarantella in particolare, con quelli delle popolazioni del Marocco, gli </w:t>
      </w:r>
      <w:proofErr w:type="spellStart"/>
      <w:r w:rsidRPr="007B19F2">
        <w:rPr>
          <w:rFonts w:ascii="Bookman Old Style" w:hAnsi="Bookman Old Style" w:cs="Arial"/>
          <w:color w:val="222222"/>
          <w:shd w:val="clear" w:color="auto" w:fill="FFFFFF"/>
        </w:rPr>
        <w:t>Gnawa</w:t>
      </w:r>
      <w:proofErr w:type="spellEnd"/>
      <w:r w:rsidRPr="007B19F2">
        <w:rPr>
          <w:rFonts w:ascii="Bookman Old Style" w:hAnsi="Bookman Old Style" w:cs="Arial"/>
          <w:color w:val="222222"/>
          <w:shd w:val="clear" w:color="auto" w:fill="FFFFFF"/>
        </w:rPr>
        <w:t>, appunto.</w:t>
      </w:r>
      <w:r>
        <w:rPr>
          <w:rFonts w:ascii="Bookman Old Style" w:hAnsi="Bookman Old Style" w:cs="Arial"/>
          <w:color w:val="222222"/>
          <w:shd w:val="clear" w:color="auto" w:fill="FFFFFF"/>
        </w:rPr>
        <w:t xml:space="preserve"> </w:t>
      </w:r>
    </w:p>
    <w:p w:rsidR="007B19F2" w:rsidRDefault="007B19F2" w:rsidP="00610C89">
      <w:pPr>
        <w:spacing w:line="360" w:lineRule="auto"/>
        <w:jc w:val="both"/>
        <w:rPr>
          <w:rFonts w:ascii="Bookman Old Style" w:hAnsi="Bookman Old Style" w:cs="Arial"/>
          <w:color w:val="222222"/>
          <w:shd w:val="clear" w:color="auto" w:fill="FFFFFF"/>
        </w:rPr>
      </w:pPr>
      <w:r>
        <w:rPr>
          <w:rFonts w:ascii="Bookman Old Style" w:hAnsi="Bookman Old Style" w:cs="Arial"/>
          <w:color w:val="222222"/>
          <w:shd w:val="clear" w:color="auto" w:fill="FFFFFF"/>
        </w:rPr>
        <w:t>A salire sul palco</w:t>
      </w:r>
      <w:r w:rsidR="00E2076C">
        <w:rPr>
          <w:rFonts w:ascii="Bookman Old Style" w:hAnsi="Bookman Old Style" w:cs="Arial"/>
          <w:color w:val="222222"/>
          <w:shd w:val="clear" w:color="auto" w:fill="FFFFFF"/>
        </w:rPr>
        <w:t xml:space="preserve"> un’</w:t>
      </w:r>
      <w:r w:rsidRPr="007B19F2">
        <w:rPr>
          <w:rFonts w:ascii="Bookman Old Style" w:hAnsi="Bookman Old Style" w:cs="Arial"/>
          <w:color w:val="222222"/>
          <w:shd w:val="clear" w:color="auto" w:fill="FFFFFF"/>
        </w:rPr>
        <w:t>Orchestra mediterranea composta da nove musicisti provenienti dalla Grecia e dall’Algeria oltre che dal Marocco e dalla Calabria</w:t>
      </w:r>
      <w:r w:rsidRPr="007B19F2">
        <w:rPr>
          <w:rFonts w:ascii="Bookman Old Style" w:hAnsi="Bookman Old Style" w:cs="Arial"/>
          <w:b/>
          <w:color w:val="222222"/>
          <w:shd w:val="clear" w:color="auto" w:fill="FFFFFF"/>
        </w:rPr>
        <w:t xml:space="preserve">: </w:t>
      </w:r>
      <w:proofErr w:type="spellStart"/>
      <w:r w:rsidRPr="007B19F2">
        <w:rPr>
          <w:rFonts w:ascii="Bookman Old Style" w:hAnsi="Bookman Old Style" w:cs="Arial"/>
          <w:b/>
          <w:color w:val="222222"/>
          <w:shd w:val="clear" w:color="auto" w:fill="FFFFFF"/>
        </w:rPr>
        <w:t>Mohcine</w:t>
      </w:r>
      <w:proofErr w:type="spellEnd"/>
      <w:r w:rsidRPr="007B19F2">
        <w:rPr>
          <w:rFonts w:ascii="Bookman Old Style" w:hAnsi="Bookman Old Style" w:cs="Arial"/>
          <w:b/>
          <w:color w:val="222222"/>
          <w:shd w:val="clear" w:color="auto" w:fill="FFFFFF"/>
        </w:rPr>
        <w:t xml:space="preserve"> </w:t>
      </w:r>
      <w:proofErr w:type="spellStart"/>
      <w:r w:rsidRPr="007B19F2">
        <w:rPr>
          <w:rFonts w:ascii="Bookman Old Style" w:hAnsi="Bookman Old Style" w:cs="Arial"/>
          <w:b/>
          <w:color w:val="222222"/>
          <w:shd w:val="clear" w:color="auto" w:fill="FFFFFF"/>
        </w:rPr>
        <w:t>Ramdan</w:t>
      </w:r>
      <w:proofErr w:type="spellEnd"/>
      <w:r w:rsidRPr="007B19F2">
        <w:rPr>
          <w:rFonts w:ascii="Bookman Old Style" w:hAnsi="Bookman Old Style" w:cs="Arial"/>
          <w:b/>
          <w:color w:val="222222"/>
          <w:shd w:val="clear" w:color="auto" w:fill="FFFFFF"/>
        </w:rPr>
        <w:t>,</w:t>
      </w:r>
      <w:r w:rsidRPr="007B19F2">
        <w:rPr>
          <w:rFonts w:ascii="Bookman Old Style" w:hAnsi="Bookman Old Style" w:cs="Arial"/>
          <w:color w:val="222222"/>
          <w:shd w:val="clear" w:color="auto" w:fill="FFFFFF"/>
        </w:rPr>
        <w:t xml:space="preserve"> al </w:t>
      </w:r>
      <w:proofErr w:type="spellStart"/>
      <w:r w:rsidRPr="007B19F2">
        <w:rPr>
          <w:rFonts w:ascii="Bookman Old Style" w:hAnsi="Bookman Old Style" w:cs="Arial"/>
          <w:color w:val="222222"/>
          <w:shd w:val="clear" w:color="auto" w:fill="FFFFFF"/>
        </w:rPr>
        <w:t>guembri</w:t>
      </w:r>
      <w:proofErr w:type="spellEnd"/>
      <w:r w:rsidRPr="007B19F2">
        <w:rPr>
          <w:rFonts w:ascii="Bookman Old Style" w:hAnsi="Bookman Old Style" w:cs="Arial"/>
          <w:color w:val="222222"/>
          <w:shd w:val="clear" w:color="auto" w:fill="FFFFFF"/>
        </w:rPr>
        <w:t xml:space="preserve"> e all’</w:t>
      </w:r>
      <w:proofErr w:type="spellStart"/>
      <w:r w:rsidRPr="007B19F2">
        <w:rPr>
          <w:rFonts w:ascii="Bookman Old Style" w:hAnsi="Bookman Old Style" w:cs="Arial"/>
          <w:color w:val="222222"/>
          <w:shd w:val="clear" w:color="auto" w:fill="FFFFFF"/>
        </w:rPr>
        <w:t>oud</w:t>
      </w:r>
      <w:proofErr w:type="spellEnd"/>
      <w:r w:rsidRPr="007B19F2">
        <w:rPr>
          <w:rFonts w:ascii="Bookman Old Style" w:hAnsi="Bookman Old Style" w:cs="Arial"/>
          <w:color w:val="222222"/>
          <w:shd w:val="clear" w:color="auto" w:fill="FFFFFF"/>
        </w:rPr>
        <w:t xml:space="preserve">, </w:t>
      </w:r>
      <w:r w:rsidRPr="007B19F2">
        <w:rPr>
          <w:rFonts w:ascii="Bookman Old Style" w:hAnsi="Bookman Old Style" w:cs="Arial"/>
          <w:b/>
          <w:color w:val="222222"/>
          <w:shd w:val="clear" w:color="auto" w:fill="FFFFFF"/>
        </w:rPr>
        <w:t xml:space="preserve">Osama </w:t>
      </w:r>
      <w:proofErr w:type="spellStart"/>
      <w:r w:rsidRPr="007B19F2">
        <w:rPr>
          <w:rFonts w:ascii="Bookman Old Style" w:hAnsi="Bookman Old Style" w:cs="Arial"/>
          <w:b/>
          <w:color w:val="222222"/>
          <w:shd w:val="clear" w:color="auto" w:fill="FFFFFF"/>
        </w:rPr>
        <w:t>El</w:t>
      </w:r>
      <w:proofErr w:type="spellEnd"/>
      <w:r w:rsidRPr="007B19F2">
        <w:rPr>
          <w:rFonts w:ascii="Bookman Old Style" w:hAnsi="Bookman Old Style" w:cs="Arial"/>
          <w:b/>
          <w:color w:val="222222"/>
          <w:shd w:val="clear" w:color="auto" w:fill="FFFFFF"/>
        </w:rPr>
        <w:t xml:space="preserve"> </w:t>
      </w:r>
      <w:proofErr w:type="spellStart"/>
      <w:r w:rsidRPr="007B19F2">
        <w:rPr>
          <w:rFonts w:ascii="Bookman Old Style" w:hAnsi="Bookman Old Style" w:cs="Arial"/>
          <w:b/>
          <w:color w:val="222222"/>
          <w:shd w:val="clear" w:color="auto" w:fill="FFFFFF"/>
        </w:rPr>
        <w:t>Karrichi</w:t>
      </w:r>
      <w:proofErr w:type="spellEnd"/>
      <w:r w:rsidRPr="007B19F2">
        <w:rPr>
          <w:rFonts w:ascii="Bookman Old Style" w:hAnsi="Bookman Old Style" w:cs="Arial"/>
          <w:b/>
          <w:color w:val="222222"/>
          <w:shd w:val="clear" w:color="auto" w:fill="FFFFFF"/>
        </w:rPr>
        <w:t xml:space="preserve"> </w:t>
      </w:r>
      <w:r w:rsidRPr="007B19F2">
        <w:rPr>
          <w:rFonts w:ascii="Bookman Old Style" w:hAnsi="Bookman Old Style" w:cs="Arial"/>
          <w:color w:val="222222"/>
          <w:shd w:val="clear" w:color="auto" w:fill="FFFFFF"/>
        </w:rPr>
        <w:t xml:space="preserve">alla chitarra acustica e al </w:t>
      </w:r>
      <w:proofErr w:type="spellStart"/>
      <w:r w:rsidRPr="007B19F2">
        <w:rPr>
          <w:rFonts w:ascii="Bookman Old Style" w:hAnsi="Bookman Old Style" w:cs="Arial"/>
          <w:color w:val="222222"/>
          <w:shd w:val="clear" w:color="auto" w:fill="FFFFFF"/>
        </w:rPr>
        <w:t>tbal</w:t>
      </w:r>
      <w:proofErr w:type="spellEnd"/>
      <w:r w:rsidRPr="007B19F2">
        <w:rPr>
          <w:rFonts w:ascii="Bookman Old Style" w:hAnsi="Bookman Old Style" w:cs="Arial"/>
          <w:color w:val="222222"/>
          <w:shd w:val="clear" w:color="auto" w:fill="FFFFFF"/>
        </w:rPr>
        <w:t xml:space="preserve">, </w:t>
      </w:r>
      <w:r w:rsidRPr="007B19F2">
        <w:rPr>
          <w:rFonts w:ascii="Bookman Old Style" w:hAnsi="Bookman Old Style" w:cs="Arial"/>
          <w:b/>
          <w:color w:val="222222"/>
          <w:shd w:val="clear" w:color="auto" w:fill="FFFFFF"/>
        </w:rPr>
        <w:t xml:space="preserve">Alessandro </w:t>
      </w:r>
      <w:proofErr w:type="spellStart"/>
      <w:r w:rsidRPr="007B19F2">
        <w:rPr>
          <w:rFonts w:ascii="Bookman Old Style" w:hAnsi="Bookman Old Style" w:cs="Arial"/>
          <w:b/>
          <w:color w:val="222222"/>
          <w:shd w:val="clear" w:color="auto" w:fill="FFFFFF"/>
        </w:rPr>
        <w:t>Darsinos</w:t>
      </w:r>
      <w:proofErr w:type="spellEnd"/>
      <w:r w:rsidR="001A2FE9">
        <w:rPr>
          <w:rFonts w:ascii="Bookman Old Style" w:hAnsi="Bookman Old Style" w:cs="Arial"/>
          <w:color w:val="222222"/>
          <w:shd w:val="clear" w:color="auto" w:fill="FFFFFF"/>
        </w:rPr>
        <w:t xml:space="preserve"> al </w:t>
      </w:r>
      <w:proofErr w:type="spellStart"/>
      <w:r w:rsidR="001A2FE9">
        <w:rPr>
          <w:rFonts w:ascii="Bookman Old Style" w:hAnsi="Bookman Old Style" w:cs="Arial"/>
          <w:color w:val="222222"/>
          <w:shd w:val="clear" w:color="auto" w:fill="FFFFFF"/>
        </w:rPr>
        <w:t>darabuo</w:t>
      </w:r>
      <w:r w:rsidRPr="007B19F2">
        <w:rPr>
          <w:rFonts w:ascii="Bookman Old Style" w:hAnsi="Bookman Old Style" w:cs="Arial"/>
          <w:color w:val="222222"/>
          <w:shd w:val="clear" w:color="auto" w:fill="FFFFFF"/>
        </w:rPr>
        <w:t>ka</w:t>
      </w:r>
      <w:proofErr w:type="spellEnd"/>
      <w:r w:rsidRPr="007B19F2">
        <w:rPr>
          <w:rFonts w:ascii="Bookman Old Style" w:hAnsi="Bookman Old Style" w:cs="Arial"/>
          <w:color w:val="222222"/>
          <w:shd w:val="clear" w:color="auto" w:fill="FFFFFF"/>
        </w:rPr>
        <w:t xml:space="preserve">, al </w:t>
      </w:r>
      <w:proofErr w:type="spellStart"/>
      <w:r w:rsidRPr="007B19F2">
        <w:rPr>
          <w:rFonts w:ascii="Bookman Old Style" w:hAnsi="Bookman Old Style" w:cs="Arial"/>
          <w:color w:val="222222"/>
          <w:shd w:val="clear" w:color="auto" w:fill="FFFFFF"/>
        </w:rPr>
        <w:t>bendir</w:t>
      </w:r>
      <w:proofErr w:type="spellEnd"/>
      <w:r w:rsidRPr="007B19F2">
        <w:rPr>
          <w:rFonts w:ascii="Bookman Old Style" w:hAnsi="Bookman Old Style" w:cs="Arial"/>
          <w:color w:val="222222"/>
          <w:shd w:val="clear" w:color="auto" w:fill="FFFFFF"/>
        </w:rPr>
        <w:t xml:space="preserve"> e al </w:t>
      </w:r>
      <w:proofErr w:type="spellStart"/>
      <w:r w:rsidRPr="007B19F2">
        <w:rPr>
          <w:rFonts w:ascii="Bookman Old Style" w:hAnsi="Bookman Old Style" w:cs="Arial"/>
          <w:color w:val="222222"/>
          <w:shd w:val="clear" w:color="auto" w:fill="FFFFFF"/>
        </w:rPr>
        <w:t>rik</w:t>
      </w:r>
      <w:proofErr w:type="spellEnd"/>
      <w:r w:rsidRPr="007B19F2">
        <w:rPr>
          <w:rFonts w:ascii="Bookman Old Style" w:hAnsi="Bookman Old Style" w:cs="Arial"/>
          <w:color w:val="222222"/>
          <w:shd w:val="clear" w:color="auto" w:fill="FFFFFF"/>
        </w:rPr>
        <w:t xml:space="preserve">, </w:t>
      </w:r>
      <w:r w:rsidRPr="007B19F2">
        <w:rPr>
          <w:rFonts w:ascii="Bookman Old Style" w:hAnsi="Bookman Old Style" w:cs="Arial"/>
          <w:b/>
          <w:color w:val="222222"/>
          <w:shd w:val="clear" w:color="auto" w:fill="FFFFFF"/>
        </w:rPr>
        <w:t xml:space="preserve">Mohammed </w:t>
      </w:r>
      <w:proofErr w:type="spellStart"/>
      <w:r w:rsidRPr="007B19F2">
        <w:rPr>
          <w:rFonts w:ascii="Bookman Old Style" w:hAnsi="Bookman Old Style" w:cs="Arial"/>
          <w:b/>
          <w:color w:val="222222"/>
          <w:shd w:val="clear" w:color="auto" w:fill="FFFFFF"/>
        </w:rPr>
        <w:t>Ezzaime</w:t>
      </w:r>
      <w:proofErr w:type="spellEnd"/>
      <w:r w:rsidRPr="007B19F2">
        <w:rPr>
          <w:rFonts w:ascii="Bookman Old Style" w:hAnsi="Bookman Old Style" w:cs="Arial"/>
          <w:b/>
          <w:color w:val="222222"/>
          <w:shd w:val="clear" w:color="auto" w:fill="FFFFFF"/>
        </w:rPr>
        <w:t xml:space="preserve"> </w:t>
      </w:r>
      <w:proofErr w:type="spellStart"/>
      <w:r w:rsidRPr="007B19F2">
        <w:rPr>
          <w:rFonts w:ascii="Bookman Old Style" w:hAnsi="Bookman Old Style" w:cs="Arial"/>
          <w:b/>
          <w:color w:val="222222"/>
          <w:shd w:val="clear" w:color="auto" w:fill="FFFFFF"/>
        </w:rPr>
        <w:t>El</w:t>
      </w:r>
      <w:proofErr w:type="spellEnd"/>
      <w:r w:rsidRPr="007B19F2">
        <w:rPr>
          <w:rFonts w:ascii="Bookman Old Style" w:hAnsi="Bookman Old Style" w:cs="Arial"/>
          <w:b/>
          <w:color w:val="222222"/>
          <w:shd w:val="clear" w:color="auto" w:fill="FFFFFF"/>
        </w:rPr>
        <w:t xml:space="preserve"> </w:t>
      </w:r>
      <w:proofErr w:type="spellStart"/>
      <w:r w:rsidRPr="007B19F2">
        <w:rPr>
          <w:rFonts w:ascii="Bookman Old Style" w:hAnsi="Bookman Old Style" w:cs="Arial"/>
          <w:b/>
          <w:color w:val="222222"/>
          <w:shd w:val="clear" w:color="auto" w:fill="FFFFFF"/>
        </w:rPr>
        <w:t>Alaoui</w:t>
      </w:r>
      <w:proofErr w:type="spellEnd"/>
      <w:r w:rsidRPr="007B19F2">
        <w:rPr>
          <w:rFonts w:ascii="Bookman Old Style" w:hAnsi="Bookman Old Style" w:cs="Arial"/>
          <w:color w:val="222222"/>
          <w:shd w:val="clear" w:color="auto" w:fill="FFFFFF"/>
        </w:rPr>
        <w:t xml:space="preserve"> al violino, al </w:t>
      </w:r>
      <w:proofErr w:type="spellStart"/>
      <w:r w:rsidRPr="007B19F2">
        <w:rPr>
          <w:rFonts w:ascii="Bookman Old Style" w:hAnsi="Bookman Old Style" w:cs="Arial"/>
          <w:color w:val="222222"/>
          <w:shd w:val="clear" w:color="auto" w:fill="FFFFFF"/>
        </w:rPr>
        <w:t>qraqeb</w:t>
      </w:r>
      <w:proofErr w:type="spellEnd"/>
      <w:r w:rsidRPr="007B19F2">
        <w:rPr>
          <w:rFonts w:ascii="Bookman Old Style" w:hAnsi="Bookman Old Style" w:cs="Arial"/>
          <w:color w:val="222222"/>
          <w:shd w:val="clear" w:color="auto" w:fill="FFFFFF"/>
        </w:rPr>
        <w:t xml:space="preserve">, </w:t>
      </w:r>
      <w:r w:rsidRPr="001A2FE9">
        <w:rPr>
          <w:rFonts w:ascii="Bookman Old Style" w:hAnsi="Bookman Old Style" w:cs="Arial"/>
          <w:b/>
          <w:color w:val="222222"/>
          <w:shd w:val="clear" w:color="auto" w:fill="FFFFFF"/>
        </w:rPr>
        <w:t>Danilo Gatto</w:t>
      </w:r>
      <w:r w:rsidRPr="007B19F2">
        <w:rPr>
          <w:rFonts w:ascii="Bookman Old Style" w:hAnsi="Bookman Old Style" w:cs="Arial"/>
          <w:color w:val="222222"/>
          <w:shd w:val="clear" w:color="auto" w:fill="FFFFFF"/>
        </w:rPr>
        <w:t xml:space="preserve"> all’organetto e alla zampogna, </w:t>
      </w:r>
      <w:r w:rsidRPr="007B19F2">
        <w:rPr>
          <w:rFonts w:ascii="Bookman Old Style" w:hAnsi="Bookman Old Style" w:cs="Arial"/>
          <w:b/>
          <w:color w:val="222222"/>
          <w:shd w:val="clear" w:color="auto" w:fill="FFFFFF"/>
        </w:rPr>
        <w:t xml:space="preserve">Antonio </w:t>
      </w:r>
      <w:proofErr w:type="spellStart"/>
      <w:r w:rsidRPr="007B19F2">
        <w:rPr>
          <w:rFonts w:ascii="Bookman Old Style" w:hAnsi="Bookman Old Style" w:cs="Arial"/>
          <w:b/>
          <w:color w:val="222222"/>
          <w:shd w:val="clear" w:color="auto" w:fill="FFFFFF"/>
        </w:rPr>
        <w:t>Critelli</w:t>
      </w:r>
      <w:proofErr w:type="spellEnd"/>
      <w:r w:rsidRPr="007B19F2">
        <w:rPr>
          <w:rFonts w:ascii="Bookman Old Style" w:hAnsi="Bookman Old Style" w:cs="Arial"/>
          <w:color w:val="222222"/>
          <w:shd w:val="clear" w:color="auto" w:fill="FFFFFF"/>
        </w:rPr>
        <w:t xml:space="preserve"> alla lira calabrese, alla pipita e alla zampogna, </w:t>
      </w:r>
      <w:r w:rsidRPr="007B19F2">
        <w:rPr>
          <w:rFonts w:ascii="Bookman Old Style" w:hAnsi="Bookman Old Style" w:cs="Arial"/>
          <w:b/>
          <w:color w:val="222222"/>
          <w:shd w:val="clear" w:color="auto" w:fill="FFFFFF"/>
        </w:rPr>
        <w:t xml:space="preserve">Francesco </w:t>
      </w:r>
      <w:proofErr w:type="spellStart"/>
      <w:r w:rsidRPr="007B19F2">
        <w:rPr>
          <w:rFonts w:ascii="Bookman Old Style" w:hAnsi="Bookman Old Style" w:cs="Arial"/>
          <w:b/>
          <w:color w:val="222222"/>
          <w:shd w:val="clear" w:color="auto" w:fill="FFFFFF"/>
        </w:rPr>
        <w:t>Loccisano</w:t>
      </w:r>
      <w:proofErr w:type="spellEnd"/>
      <w:r w:rsidRPr="007B19F2">
        <w:rPr>
          <w:rFonts w:ascii="Bookman Old Style" w:hAnsi="Bookman Old Style" w:cs="Arial"/>
          <w:color w:val="222222"/>
          <w:shd w:val="clear" w:color="auto" w:fill="FFFFFF"/>
        </w:rPr>
        <w:t xml:space="preserve"> alla chitarra battente, </w:t>
      </w:r>
      <w:r w:rsidRPr="007B19F2">
        <w:rPr>
          <w:rFonts w:ascii="Bookman Old Style" w:hAnsi="Bookman Old Style" w:cs="Arial"/>
          <w:b/>
          <w:color w:val="222222"/>
          <w:shd w:val="clear" w:color="auto" w:fill="FFFFFF"/>
        </w:rPr>
        <w:t xml:space="preserve">Filippo </w:t>
      </w:r>
      <w:proofErr w:type="spellStart"/>
      <w:r w:rsidRPr="007B19F2">
        <w:rPr>
          <w:rFonts w:ascii="Bookman Old Style" w:hAnsi="Bookman Old Style" w:cs="Arial"/>
          <w:b/>
          <w:color w:val="222222"/>
          <w:shd w:val="clear" w:color="auto" w:fill="FFFFFF"/>
        </w:rPr>
        <w:t>Scicchitano</w:t>
      </w:r>
      <w:proofErr w:type="spellEnd"/>
      <w:r w:rsidRPr="007B19F2">
        <w:rPr>
          <w:rFonts w:ascii="Bookman Old Style" w:hAnsi="Bookman Old Style" w:cs="Arial"/>
          <w:color w:val="222222"/>
          <w:shd w:val="clear" w:color="auto" w:fill="FFFFFF"/>
        </w:rPr>
        <w:t xml:space="preserve"> al contrabbasso e </w:t>
      </w:r>
      <w:r w:rsidRPr="001A2FE9">
        <w:rPr>
          <w:rFonts w:ascii="Bookman Old Style" w:hAnsi="Bookman Old Style" w:cs="Arial"/>
          <w:b/>
          <w:color w:val="222222"/>
          <w:shd w:val="clear" w:color="auto" w:fill="FFFFFF"/>
        </w:rPr>
        <w:t>Andrea Piccioni</w:t>
      </w:r>
      <w:r w:rsidRPr="007B19F2">
        <w:rPr>
          <w:rFonts w:ascii="Bookman Old Style" w:hAnsi="Bookman Old Style" w:cs="Arial"/>
          <w:color w:val="222222"/>
          <w:shd w:val="clear" w:color="auto" w:fill="FFFFFF"/>
        </w:rPr>
        <w:t xml:space="preserve"> ai tamburi a cornice</w:t>
      </w:r>
      <w:r>
        <w:rPr>
          <w:rFonts w:ascii="Bookman Old Style" w:hAnsi="Bookman Old Style" w:cs="Arial"/>
          <w:color w:val="222222"/>
          <w:shd w:val="clear" w:color="auto" w:fill="FFFFFF"/>
        </w:rPr>
        <w:t>.</w:t>
      </w:r>
    </w:p>
    <w:p w:rsidR="007B19F2" w:rsidRDefault="007B19F2" w:rsidP="00610C89">
      <w:pPr>
        <w:spacing w:line="360" w:lineRule="auto"/>
        <w:jc w:val="both"/>
        <w:rPr>
          <w:rFonts w:ascii="Bookman Old Style" w:hAnsi="Bookman Old Style" w:cs="Arial"/>
          <w:color w:val="222222"/>
          <w:shd w:val="clear" w:color="auto" w:fill="FFFFFF"/>
        </w:rPr>
      </w:pPr>
      <w:r w:rsidRPr="007B19F2">
        <w:rPr>
          <w:rFonts w:ascii="Bookman Old Style" w:hAnsi="Bookman Old Style" w:cs="Arial"/>
          <w:color w:val="222222"/>
          <w:shd w:val="clear" w:color="auto" w:fill="FFFFFF"/>
        </w:rPr>
        <w:t>«</w:t>
      </w:r>
      <w:r w:rsidRPr="007B19F2">
        <w:rPr>
          <w:rFonts w:ascii="Bookman Old Style" w:hAnsi="Bookman Old Style" w:cs="Arial"/>
          <w:i/>
          <w:color w:val="222222"/>
          <w:shd w:val="clear" w:color="auto" w:fill="FFFFFF"/>
        </w:rPr>
        <w:t>Anche quest’anno abbiamo voluto creare un sound nuovo, nato dallo studio delle similitudini tra la nostra musica popolare calabrese e quella del nord de</w:t>
      </w:r>
      <w:r w:rsidR="001A2FE9">
        <w:rPr>
          <w:rFonts w:ascii="Bookman Old Style" w:hAnsi="Bookman Old Style" w:cs="Arial"/>
          <w:i/>
          <w:color w:val="222222"/>
          <w:shd w:val="clear" w:color="auto" w:fill="FFFFFF"/>
        </w:rPr>
        <w:t xml:space="preserve">l Marocco: </w:t>
      </w:r>
      <w:r w:rsidRPr="007B19F2">
        <w:rPr>
          <w:rFonts w:ascii="Bookman Old Style" w:hAnsi="Bookman Old Style" w:cs="Arial"/>
          <w:i/>
          <w:color w:val="222222"/>
          <w:shd w:val="clear" w:color="auto" w:fill="FFFFFF"/>
        </w:rPr>
        <w:t>attraverso questo inedito progetto ideato da Danilo Gatto, abbiamo inteso promuovere e valorizzare la tarantella, presentandola in una modalità nuova e originale</w:t>
      </w:r>
      <w:r>
        <w:rPr>
          <w:rFonts w:ascii="Bookman Old Style" w:hAnsi="Bookman Old Style" w:cs="Arial"/>
          <w:color w:val="222222"/>
          <w:shd w:val="clear" w:color="auto" w:fill="FFFFFF"/>
        </w:rPr>
        <w:t xml:space="preserve"> -</w:t>
      </w:r>
      <w:r w:rsidRPr="007B19F2">
        <w:rPr>
          <w:rFonts w:ascii="Bookman Old Style" w:hAnsi="Bookman Old Style" w:cs="Arial"/>
          <w:color w:val="222222"/>
          <w:shd w:val="clear" w:color="auto" w:fill="FFFFFF"/>
        </w:rPr>
        <w:t xml:space="preserve"> ha affermato il direttore artistico</w:t>
      </w:r>
      <w:r w:rsidR="001A2FE9">
        <w:rPr>
          <w:rFonts w:ascii="Bookman Old Style" w:hAnsi="Bookman Old Style" w:cs="Arial"/>
          <w:color w:val="222222"/>
          <w:shd w:val="clear" w:color="auto" w:fill="FFFFFF"/>
        </w:rPr>
        <w:t xml:space="preserve"> del Festival d’autunno</w:t>
      </w:r>
      <w:r w:rsidRPr="007B19F2">
        <w:rPr>
          <w:rFonts w:ascii="Bookman Old Style" w:hAnsi="Bookman Old Style" w:cs="Arial"/>
          <w:color w:val="222222"/>
          <w:shd w:val="clear" w:color="auto" w:fill="FFFFFF"/>
        </w:rPr>
        <w:t xml:space="preserve"> </w:t>
      </w:r>
      <w:r w:rsidRPr="001A2FE9">
        <w:rPr>
          <w:rFonts w:ascii="Bookman Old Style" w:hAnsi="Bookman Old Style" w:cs="Arial"/>
          <w:b/>
          <w:color w:val="222222"/>
          <w:shd w:val="clear" w:color="auto" w:fill="FFFFFF"/>
        </w:rPr>
        <w:t>Antonietta Santacroce</w:t>
      </w:r>
      <w:r w:rsidRPr="007B19F2">
        <w:rPr>
          <w:rFonts w:ascii="Bookman Old Style" w:hAnsi="Bookman Old Style" w:cs="Arial"/>
          <w:color w:val="222222"/>
          <w:shd w:val="clear" w:color="auto" w:fill="FFFFFF"/>
        </w:rPr>
        <w:t xml:space="preserve"> </w:t>
      </w:r>
      <w:r>
        <w:rPr>
          <w:rFonts w:ascii="Bookman Old Style" w:hAnsi="Bookman Old Style" w:cs="Arial"/>
          <w:color w:val="222222"/>
          <w:shd w:val="clear" w:color="auto" w:fill="FFFFFF"/>
        </w:rPr>
        <w:t>-</w:t>
      </w:r>
      <w:r w:rsidRPr="007B19F2">
        <w:rPr>
          <w:rFonts w:ascii="Bookman Old Style" w:hAnsi="Bookman Old Style" w:cs="Arial"/>
          <w:color w:val="222222"/>
          <w:shd w:val="clear" w:color="auto" w:fill="FFFFFF"/>
        </w:rPr>
        <w:t xml:space="preserve">. </w:t>
      </w:r>
      <w:r w:rsidRPr="007B19F2">
        <w:rPr>
          <w:rFonts w:ascii="Bookman Old Style" w:hAnsi="Bookman Old Style" w:cs="Arial"/>
          <w:i/>
          <w:color w:val="222222"/>
          <w:shd w:val="clear" w:color="auto" w:fill="FFFFFF"/>
        </w:rPr>
        <w:t xml:space="preserve">Questi progetti ci consentono di ripartire dalle nostre radici musicali da un’angolazione diversa, inedita, in </w:t>
      </w:r>
      <w:r w:rsidRPr="007B19F2">
        <w:rPr>
          <w:rFonts w:ascii="Bookman Old Style" w:hAnsi="Bookman Old Style" w:cs="Arial"/>
          <w:i/>
          <w:color w:val="222222"/>
          <w:shd w:val="clear" w:color="auto" w:fill="FFFFFF"/>
        </w:rPr>
        <w:lastRenderedPageBreak/>
        <w:t xml:space="preserve">un’ottica internazionale, </w:t>
      </w:r>
      <w:r w:rsidR="001A2FE9">
        <w:rPr>
          <w:rFonts w:ascii="Bookman Old Style" w:hAnsi="Bookman Old Style" w:cs="Arial"/>
          <w:i/>
          <w:color w:val="222222"/>
          <w:shd w:val="clear" w:color="auto" w:fill="FFFFFF"/>
        </w:rPr>
        <w:t>elevando,</w:t>
      </w:r>
      <w:r w:rsidRPr="007B19F2">
        <w:rPr>
          <w:rFonts w:ascii="Bookman Old Style" w:hAnsi="Bookman Old Style" w:cs="Arial"/>
          <w:i/>
          <w:color w:val="222222"/>
          <w:shd w:val="clear" w:color="auto" w:fill="FFFFFF"/>
        </w:rPr>
        <w:t xml:space="preserve"> attraverso l’innovazione e la sperimentazione, la nostra musica popolare calabrese, dandole una dignità cultural</w:t>
      </w:r>
      <w:r w:rsidR="001A2FE9">
        <w:rPr>
          <w:rFonts w:ascii="Bookman Old Style" w:hAnsi="Bookman Old Style" w:cs="Arial"/>
          <w:i/>
          <w:color w:val="222222"/>
          <w:shd w:val="clear" w:color="auto" w:fill="FFFFFF"/>
        </w:rPr>
        <w:t>e e un’i</w:t>
      </w:r>
      <w:r w:rsidRPr="007B19F2">
        <w:rPr>
          <w:rFonts w:ascii="Bookman Old Style" w:hAnsi="Bookman Old Style" w:cs="Arial"/>
          <w:i/>
          <w:color w:val="222222"/>
          <w:shd w:val="clear" w:color="auto" w:fill="FFFFFF"/>
        </w:rPr>
        <w:t>mpronta internazionale, che ne consentono una divulgazione diversa dai consueti canali folk nei quali è stata relegata per troppo tempo</w:t>
      </w:r>
      <w:r>
        <w:rPr>
          <w:rFonts w:ascii="Bookman Old Style" w:hAnsi="Bookman Old Style" w:cs="Arial"/>
          <w:color w:val="222222"/>
          <w:shd w:val="clear" w:color="auto" w:fill="FFFFFF"/>
        </w:rPr>
        <w:t>».</w:t>
      </w:r>
    </w:p>
    <w:p w:rsidR="007B19F2" w:rsidRDefault="007B19F2" w:rsidP="00610C89">
      <w:pPr>
        <w:spacing w:line="360" w:lineRule="auto"/>
        <w:jc w:val="both"/>
        <w:rPr>
          <w:rFonts w:ascii="Bookman Old Style" w:hAnsi="Bookman Old Style" w:cstheme="minorHAnsi"/>
          <w:color w:val="222222"/>
          <w:shd w:val="clear" w:color="auto" w:fill="FFFFFF"/>
        </w:rPr>
      </w:pPr>
      <w:r w:rsidRPr="007B19F2">
        <w:rPr>
          <w:rFonts w:ascii="Bookman Old Style" w:hAnsi="Bookman Old Style" w:cstheme="minorHAnsi"/>
          <w:color w:val="222222"/>
          <w:shd w:val="clear" w:color="auto" w:fill="FFFFFF"/>
        </w:rPr>
        <w:t>La Grangia di Sant’Anna, del resto, si è rivelata già lo scorso anno il posto ideale per accogliere questa ti</w:t>
      </w:r>
      <w:r>
        <w:rPr>
          <w:rFonts w:ascii="Bookman Old Style" w:hAnsi="Bookman Old Style" w:cstheme="minorHAnsi"/>
          <w:color w:val="222222"/>
          <w:shd w:val="clear" w:color="auto" w:fill="FFFFFF"/>
        </w:rPr>
        <w:t>pologia di evento: «</w:t>
      </w:r>
      <w:r w:rsidRPr="007B19F2">
        <w:rPr>
          <w:rFonts w:ascii="Bookman Old Style" w:hAnsi="Bookman Old Style" w:cstheme="minorHAnsi"/>
          <w:i/>
          <w:color w:val="222222"/>
          <w:shd w:val="clear" w:color="auto" w:fill="FFFFFF"/>
        </w:rPr>
        <w:t>Con un progetto simile, sul cui coinvolgimento c’è poco da dubitare, la Grangia sarà allestita anche questa volta con un’a</w:t>
      </w:r>
      <w:r w:rsidR="001A2FE9">
        <w:rPr>
          <w:rFonts w:ascii="Bookman Old Style" w:hAnsi="Bookman Old Style" w:cstheme="minorHAnsi"/>
          <w:i/>
          <w:color w:val="222222"/>
          <w:shd w:val="clear" w:color="auto" w:fill="FFFFFF"/>
        </w:rPr>
        <w:t>rea destinata ai posti a sedere</w:t>
      </w:r>
      <w:r w:rsidRPr="007B19F2">
        <w:rPr>
          <w:rFonts w:ascii="Bookman Old Style" w:hAnsi="Bookman Old Style" w:cstheme="minorHAnsi"/>
          <w:i/>
          <w:color w:val="222222"/>
          <w:shd w:val="clear" w:color="auto" w:fill="FFFFFF"/>
        </w:rPr>
        <w:t xml:space="preserve"> e un’altra con i posti in piedi a disposizione di chi invece vorrà ballare, lasciandosi trasportare dai ritmi e dal vortice di energi</w:t>
      </w:r>
      <w:r>
        <w:rPr>
          <w:rFonts w:ascii="Bookman Old Style" w:hAnsi="Bookman Old Style" w:cstheme="minorHAnsi"/>
          <w:i/>
          <w:color w:val="222222"/>
          <w:shd w:val="clear" w:color="auto" w:fill="FFFFFF"/>
        </w:rPr>
        <w:t>a che arriverà dritto dal palco -</w:t>
      </w:r>
      <w:r w:rsidRPr="007B19F2">
        <w:rPr>
          <w:rFonts w:ascii="Bookman Old Style" w:hAnsi="Bookman Old Style" w:cstheme="minorHAnsi"/>
          <w:color w:val="222222"/>
          <w:shd w:val="clear" w:color="auto" w:fill="FFFFFF"/>
        </w:rPr>
        <w:t xml:space="preserve"> ha aggiunto la dottoressa Santacroce</w:t>
      </w:r>
      <w:r>
        <w:rPr>
          <w:rFonts w:ascii="Bookman Old Style" w:hAnsi="Bookman Old Style" w:cstheme="minorHAnsi"/>
          <w:color w:val="222222"/>
          <w:shd w:val="clear" w:color="auto" w:fill="FFFFFF"/>
        </w:rPr>
        <w:t xml:space="preserve"> -</w:t>
      </w:r>
      <w:r w:rsidRPr="007B19F2">
        <w:rPr>
          <w:rFonts w:ascii="Bookman Old Style" w:hAnsi="Bookman Old Style" w:cstheme="minorHAnsi"/>
          <w:color w:val="222222"/>
          <w:shd w:val="clear" w:color="auto" w:fill="FFFFFF"/>
        </w:rPr>
        <w:t xml:space="preserve"> . </w:t>
      </w:r>
      <w:r w:rsidRPr="007B19F2">
        <w:rPr>
          <w:rFonts w:ascii="Bookman Old Style" w:hAnsi="Bookman Old Style" w:cstheme="minorHAnsi"/>
          <w:i/>
          <w:color w:val="222222"/>
          <w:shd w:val="clear" w:color="auto" w:fill="FFFFFF"/>
        </w:rPr>
        <w:t>È sempre valido un solo consiglio: venite con delle scarpe comode!»</w:t>
      </w:r>
    </w:p>
    <w:p w:rsidR="007B19F2" w:rsidRDefault="007B19F2" w:rsidP="00610C89">
      <w:pPr>
        <w:spacing w:line="360" w:lineRule="auto"/>
        <w:jc w:val="both"/>
        <w:rPr>
          <w:rFonts w:ascii="Bookman Old Style" w:hAnsi="Bookman Old Style" w:cstheme="minorHAnsi"/>
          <w:color w:val="222222"/>
          <w:shd w:val="clear" w:color="auto" w:fill="FFFFFF"/>
        </w:rPr>
      </w:pPr>
      <w:r w:rsidRPr="007B19F2">
        <w:rPr>
          <w:rFonts w:ascii="Bookman Old Style" w:hAnsi="Bookman Old Style" w:cstheme="minorHAnsi"/>
          <w:color w:val="222222"/>
          <w:shd w:val="clear" w:color="auto" w:fill="FFFFFF"/>
        </w:rPr>
        <w:t xml:space="preserve">Lo spettacolo </w:t>
      </w:r>
      <w:proofErr w:type="spellStart"/>
      <w:r w:rsidRPr="007B19F2">
        <w:rPr>
          <w:rFonts w:ascii="Bookman Old Style" w:hAnsi="Bookman Old Style" w:cstheme="minorHAnsi"/>
          <w:color w:val="222222"/>
          <w:shd w:val="clear" w:color="auto" w:fill="FFFFFF"/>
        </w:rPr>
        <w:t>Taragnawa</w:t>
      </w:r>
      <w:proofErr w:type="spellEnd"/>
      <w:r w:rsidRPr="007B19F2">
        <w:rPr>
          <w:rFonts w:ascii="Bookman Old Style" w:hAnsi="Bookman Old Style" w:cstheme="minorHAnsi"/>
          <w:color w:val="222222"/>
          <w:shd w:val="clear" w:color="auto" w:fill="FFFFFF"/>
        </w:rPr>
        <w:t xml:space="preserve"> arriverà al Festival d’autunno dopo le altre due anteprime estive della rassegna: quella del </w:t>
      </w:r>
      <w:r w:rsidRPr="007B19F2">
        <w:rPr>
          <w:rFonts w:ascii="Bookman Old Style" w:hAnsi="Bookman Old Style" w:cstheme="minorHAnsi"/>
          <w:b/>
          <w:color w:val="222222"/>
          <w:shd w:val="clear" w:color="auto" w:fill="FFFFFF"/>
        </w:rPr>
        <w:t>16 agosto</w:t>
      </w:r>
      <w:r w:rsidRPr="007B19F2">
        <w:rPr>
          <w:rFonts w:ascii="Bookman Old Style" w:hAnsi="Bookman Old Style" w:cstheme="minorHAnsi"/>
          <w:color w:val="222222"/>
          <w:shd w:val="clear" w:color="auto" w:fill="FFFFFF"/>
        </w:rPr>
        <w:t xml:space="preserve"> con uno tra i più grandi cantautori italiani, </w:t>
      </w:r>
      <w:r w:rsidRPr="007B19F2">
        <w:rPr>
          <w:rFonts w:ascii="Bookman Old Style" w:hAnsi="Bookman Old Style" w:cstheme="minorHAnsi"/>
          <w:b/>
          <w:color w:val="222222"/>
          <w:shd w:val="clear" w:color="auto" w:fill="FFFFFF"/>
        </w:rPr>
        <w:t xml:space="preserve">Fabio </w:t>
      </w:r>
      <w:proofErr w:type="spellStart"/>
      <w:r w:rsidRPr="007B19F2">
        <w:rPr>
          <w:rFonts w:ascii="Bookman Old Style" w:hAnsi="Bookman Old Style" w:cstheme="minorHAnsi"/>
          <w:b/>
          <w:color w:val="222222"/>
          <w:shd w:val="clear" w:color="auto" w:fill="FFFFFF"/>
        </w:rPr>
        <w:t>Concato</w:t>
      </w:r>
      <w:proofErr w:type="spellEnd"/>
      <w:r w:rsidRPr="007B19F2">
        <w:rPr>
          <w:rFonts w:ascii="Bookman Old Style" w:hAnsi="Bookman Old Style" w:cstheme="minorHAnsi"/>
          <w:color w:val="222222"/>
          <w:shd w:val="clear" w:color="auto" w:fill="FFFFFF"/>
        </w:rPr>
        <w:t xml:space="preserve"> che si esibirà in versione pop insieme ai ‘suoi musici’ nel concerto - evento “Musico ambulante tour”; e quella del </w:t>
      </w:r>
      <w:r w:rsidRPr="007B19F2">
        <w:rPr>
          <w:rFonts w:ascii="Bookman Old Style" w:hAnsi="Bookman Old Style" w:cstheme="minorHAnsi"/>
          <w:b/>
          <w:color w:val="222222"/>
          <w:shd w:val="clear" w:color="auto" w:fill="FFFFFF"/>
        </w:rPr>
        <w:t>22 agosto</w:t>
      </w:r>
      <w:r w:rsidRPr="007B19F2">
        <w:rPr>
          <w:rFonts w:ascii="Bookman Old Style" w:hAnsi="Bookman Old Style" w:cstheme="minorHAnsi"/>
          <w:color w:val="222222"/>
          <w:shd w:val="clear" w:color="auto" w:fill="FFFFFF"/>
        </w:rPr>
        <w:t xml:space="preserve"> con la comicità di </w:t>
      </w:r>
      <w:r w:rsidRPr="007B19F2">
        <w:rPr>
          <w:rFonts w:ascii="Bookman Old Style" w:hAnsi="Bookman Old Style" w:cstheme="minorHAnsi"/>
          <w:b/>
          <w:color w:val="222222"/>
          <w:shd w:val="clear" w:color="auto" w:fill="FFFFFF"/>
        </w:rPr>
        <w:t xml:space="preserve">Uccio De </w:t>
      </w:r>
      <w:proofErr w:type="spellStart"/>
      <w:r w:rsidRPr="007B19F2">
        <w:rPr>
          <w:rFonts w:ascii="Bookman Old Style" w:hAnsi="Bookman Old Style" w:cstheme="minorHAnsi"/>
          <w:b/>
          <w:color w:val="222222"/>
          <w:shd w:val="clear" w:color="auto" w:fill="FFFFFF"/>
        </w:rPr>
        <w:t>Santis</w:t>
      </w:r>
      <w:proofErr w:type="spellEnd"/>
      <w:r w:rsidRPr="007B19F2">
        <w:rPr>
          <w:rFonts w:ascii="Bookman Old Style" w:hAnsi="Bookman Old Style" w:cstheme="minorHAnsi"/>
          <w:color w:val="222222"/>
          <w:shd w:val="clear" w:color="auto" w:fill="FFFFFF"/>
        </w:rPr>
        <w:t xml:space="preserve"> in scena con il suo nuovo spettacolo “Non so che fare prima”, che porterà in scena il cast completo della nota sitcom </w:t>
      </w:r>
      <w:proofErr w:type="spellStart"/>
      <w:r w:rsidRPr="007B19F2">
        <w:rPr>
          <w:rFonts w:ascii="Bookman Old Style" w:hAnsi="Bookman Old Style" w:cstheme="minorHAnsi"/>
          <w:color w:val="222222"/>
          <w:shd w:val="clear" w:color="auto" w:fill="FFFFFF"/>
        </w:rPr>
        <w:t>Mudù</w:t>
      </w:r>
      <w:proofErr w:type="spellEnd"/>
      <w:r w:rsidRPr="007B19F2">
        <w:rPr>
          <w:rFonts w:ascii="Bookman Old Style" w:hAnsi="Bookman Old Style" w:cstheme="minorHAnsi"/>
          <w:color w:val="222222"/>
          <w:shd w:val="clear" w:color="auto" w:fill="FFFFFF"/>
        </w:rPr>
        <w:t>. Uno spettacolo esilarante dedicato a un pubblico dai 5 ai 90 anni. Entrambi si terranno a Soverato, ne</w:t>
      </w:r>
      <w:r w:rsidR="00E2076C">
        <w:rPr>
          <w:rFonts w:ascii="Bookman Old Style" w:hAnsi="Bookman Old Style" w:cstheme="minorHAnsi"/>
          <w:color w:val="222222"/>
          <w:shd w:val="clear" w:color="auto" w:fill="FFFFFF"/>
        </w:rPr>
        <w:t>ll’Arena del T</w:t>
      </w:r>
      <w:r w:rsidRPr="007B19F2">
        <w:rPr>
          <w:rFonts w:ascii="Bookman Old Style" w:hAnsi="Bookman Old Style" w:cstheme="minorHAnsi"/>
          <w:color w:val="222222"/>
          <w:shd w:val="clear" w:color="auto" w:fill="FFFFFF"/>
        </w:rPr>
        <w:t>eatro comunale e inizieranno alle ore 22.</w:t>
      </w:r>
    </w:p>
    <w:p w:rsidR="00191544" w:rsidRPr="007B19F2" w:rsidRDefault="007B19F2" w:rsidP="00191544">
      <w:pPr>
        <w:spacing w:line="360" w:lineRule="auto"/>
        <w:jc w:val="both"/>
        <w:rPr>
          <w:rFonts w:ascii="Bookman Old Style" w:hAnsi="Bookman Old Style" w:cs="Arial"/>
          <w:color w:val="222222"/>
          <w:shd w:val="clear" w:color="auto" w:fill="FFFFFF"/>
        </w:rPr>
      </w:pPr>
      <w:r w:rsidRPr="007B19F2">
        <w:rPr>
          <w:rFonts w:ascii="Bookman Old Style" w:hAnsi="Bookman Old Style" w:cstheme="minorHAnsi"/>
          <w:color w:val="222222"/>
          <w:shd w:val="clear" w:color="auto" w:fill="FFFFFF"/>
        </w:rPr>
        <w:t xml:space="preserve">Tutte le informazioni, anche in merito ai biglietti e agli abbonamenti, sono disponibili su </w:t>
      </w:r>
      <w:proofErr w:type="spellStart"/>
      <w:r w:rsidRPr="007B19F2">
        <w:rPr>
          <w:rFonts w:ascii="Bookman Old Style" w:hAnsi="Bookman Old Style" w:cstheme="minorHAnsi"/>
          <w:color w:val="222222"/>
          <w:shd w:val="clear" w:color="auto" w:fill="FFFFFF"/>
        </w:rPr>
        <w:t>Ticketone</w:t>
      </w:r>
      <w:proofErr w:type="spellEnd"/>
      <w:r w:rsidRPr="007B19F2">
        <w:rPr>
          <w:rFonts w:ascii="Bookman Old Style" w:hAnsi="Bookman Old Style" w:cstheme="minorHAnsi"/>
          <w:color w:val="222222"/>
          <w:shd w:val="clear" w:color="auto" w:fill="FFFFFF"/>
        </w:rPr>
        <w:t xml:space="preserve"> e sul sito del Festival d’autunno, sostenuto anche quest’anno dalla Regione Calabria, dalla Camera</w:t>
      </w:r>
      <w:r w:rsidR="00E2076C">
        <w:rPr>
          <w:rFonts w:ascii="Bookman Old Style" w:hAnsi="Bookman Old Style" w:cstheme="minorHAnsi"/>
          <w:color w:val="222222"/>
          <w:shd w:val="clear" w:color="auto" w:fill="FFFFFF"/>
        </w:rPr>
        <w:t xml:space="preserve"> di C</w:t>
      </w:r>
      <w:r w:rsidRPr="007B19F2">
        <w:rPr>
          <w:rFonts w:ascii="Bookman Old Style" w:hAnsi="Bookman Old Style" w:cstheme="minorHAnsi"/>
          <w:color w:val="222222"/>
          <w:shd w:val="clear" w:color="auto" w:fill="FFFFFF"/>
        </w:rPr>
        <w:t xml:space="preserve">ommercio </w:t>
      </w:r>
      <w:r w:rsidR="00E2076C">
        <w:rPr>
          <w:rFonts w:ascii="Bookman Old Style" w:hAnsi="Bookman Old Style" w:cstheme="minorHAnsi"/>
          <w:color w:val="222222"/>
          <w:shd w:val="clear" w:color="auto" w:fill="FFFFFF"/>
        </w:rPr>
        <w:t>di Catanzaro, Cr</w:t>
      </w:r>
      <w:bookmarkStart w:id="0" w:name="_GoBack"/>
      <w:bookmarkEnd w:id="0"/>
      <w:r w:rsidR="00E2076C">
        <w:rPr>
          <w:rFonts w:ascii="Bookman Old Style" w:hAnsi="Bookman Old Style" w:cstheme="minorHAnsi"/>
          <w:color w:val="222222"/>
          <w:shd w:val="clear" w:color="auto" w:fill="FFFFFF"/>
        </w:rPr>
        <w:t xml:space="preserve">otone e Vibo Valentia </w:t>
      </w:r>
      <w:r w:rsidRPr="007B19F2">
        <w:rPr>
          <w:rFonts w:ascii="Bookman Old Style" w:hAnsi="Bookman Old Style" w:cstheme="minorHAnsi"/>
          <w:color w:val="222222"/>
          <w:shd w:val="clear" w:color="auto" w:fill="FFFFFF"/>
        </w:rPr>
        <w:t xml:space="preserve">e dalla Fondazione </w:t>
      </w:r>
      <w:proofErr w:type="spellStart"/>
      <w:r w:rsidRPr="007B19F2">
        <w:rPr>
          <w:rFonts w:ascii="Bookman Old Style" w:hAnsi="Bookman Old Style" w:cstheme="minorHAnsi"/>
          <w:color w:val="222222"/>
          <w:shd w:val="clear" w:color="auto" w:fill="FFFFFF"/>
        </w:rPr>
        <w:t>Carical</w:t>
      </w:r>
      <w:proofErr w:type="spellEnd"/>
      <w:r w:rsidRPr="007B19F2">
        <w:rPr>
          <w:rFonts w:ascii="Bookman Old Style" w:hAnsi="Bookman Old Style" w:cstheme="minorHAnsi"/>
          <w:color w:val="222222"/>
          <w:shd w:val="clear" w:color="auto" w:fill="FFFFFF"/>
        </w:rPr>
        <w:t>,</w:t>
      </w:r>
      <w:r w:rsidR="001A2FE9">
        <w:rPr>
          <w:rFonts w:ascii="Bookman Old Style" w:hAnsi="Bookman Old Style" w:cstheme="minorHAnsi"/>
          <w:color w:val="222222"/>
          <w:shd w:val="clear" w:color="auto" w:fill="FFFFFF"/>
        </w:rPr>
        <w:t xml:space="preserve"> oltre che da vari Enti privati.</w:t>
      </w:r>
    </w:p>
    <w:p w:rsidR="00E5605C" w:rsidRPr="00A97C15" w:rsidRDefault="00E5605C" w:rsidP="00E5605C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 w:rsidRPr="00A97C15">
        <w:rPr>
          <w:rFonts w:eastAsia="Calibri" w:cstheme="minorHAnsi"/>
          <w:b/>
          <w:sz w:val="24"/>
          <w:szCs w:val="24"/>
        </w:rPr>
        <w:t>Info</w:t>
      </w:r>
    </w:p>
    <w:p w:rsidR="00E5605C" w:rsidRPr="00A97C15" w:rsidRDefault="00E5605C" w:rsidP="00E5605C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  <w:r w:rsidRPr="00A97C15">
        <w:rPr>
          <w:rFonts w:eastAsia="Calibri" w:cstheme="minorHAnsi"/>
          <w:sz w:val="24"/>
          <w:szCs w:val="24"/>
        </w:rPr>
        <w:t>tel. 351. 7976071</w:t>
      </w:r>
    </w:p>
    <w:p w:rsidR="00A97C15" w:rsidRPr="00A97C15" w:rsidRDefault="00AC4F8C" w:rsidP="00E5605C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it-IT"/>
        </w:rPr>
      </w:pPr>
      <w:hyperlink r:id="rId7" w:history="1">
        <w:r w:rsidR="00A97C15" w:rsidRPr="00A97C15">
          <w:rPr>
            <w:rStyle w:val="Collegamentoipertestuale"/>
            <w:rFonts w:ascii="Calibri" w:hAnsi="Calibri" w:cs="Calibri"/>
            <w:color w:val="auto"/>
            <w:sz w:val="24"/>
            <w:szCs w:val="24"/>
            <w:u w:val="none"/>
            <w:shd w:val="clear" w:color="auto" w:fill="FFFFFF"/>
          </w:rPr>
          <w:t>www.ticketone.it/artist/festival-autunno/</w:t>
        </w:r>
      </w:hyperlink>
    </w:p>
    <w:p w:rsidR="00E5605C" w:rsidRPr="00A97C15" w:rsidRDefault="00E5605C" w:rsidP="00E5605C">
      <w:pPr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A97C15">
        <w:rPr>
          <w:rFonts w:cstheme="minorHAnsi"/>
          <w:color w:val="000000"/>
          <w:sz w:val="24"/>
          <w:szCs w:val="24"/>
        </w:rPr>
        <w:t>facebook.com/</w:t>
      </w:r>
      <w:proofErr w:type="spellStart"/>
      <w:r w:rsidRPr="00A97C15">
        <w:rPr>
          <w:rFonts w:cstheme="minorHAnsi"/>
          <w:color w:val="000000"/>
          <w:sz w:val="24"/>
          <w:szCs w:val="24"/>
        </w:rPr>
        <w:t>festivalautunno</w:t>
      </w:r>
      <w:proofErr w:type="spellEnd"/>
    </w:p>
    <w:p w:rsidR="00E5605C" w:rsidRPr="00A97C15" w:rsidRDefault="00E5605C" w:rsidP="00E5605C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  <w:r w:rsidRPr="00A97C15">
        <w:rPr>
          <w:rFonts w:cstheme="minorHAnsi"/>
          <w:color w:val="000000"/>
          <w:sz w:val="24"/>
          <w:szCs w:val="24"/>
        </w:rPr>
        <w:t>instagram.com/</w:t>
      </w:r>
      <w:proofErr w:type="spellStart"/>
      <w:r w:rsidRPr="00A97C15">
        <w:rPr>
          <w:rFonts w:cstheme="minorHAnsi"/>
          <w:sz w:val="24"/>
          <w:szCs w:val="24"/>
          <w:shd w:val="clear" w:color="auto" w:fill="FFFFFF"/>
        </w:rPr>
        <w:t>festivaldautunno_official</w:t>
      </w:r>
      <w:proofErr w:type="spellEnd"/>
    </w:p>
    <w:p w:rsidR="00E5605C" w:rsidRPr="00A97C15" w:rsidRDefault="00E5605C" w:rsidP="00E5605C">
      <w:pPr>
        <w:spacing w:after="0" w:line="240" w:lineRule="auto"/>
        <w:jc w:val="both"/>
        <w:rPr>
          <w:rFonts w:eastAsia="Calibri" w:cstheme="minorHAnsi"/>
          <w:b/>
          <w:sz w:val="24"/>
          <w:szCs w:val="24"/>
        </w:rPr>
      </w:pPr>
      <w:r w:rsidRPr="00A97C15">
        <w:rPr>
          <w:rFonts w:eastAsia="Calibri" w:cstheme="minorHAnsi"/>
          <w:b/>
          <w:sz w:val="24"/>
          <w:szCs w:val="24"/>
        </w:rPr>
        <w:t>www.festivaldautunno.com</w:t>
      </w:r>
    </w:p>
    <w:p w:rsidR="00E5605C" w:rsidRPr="00A97C15" w:rsidRDefault="00E5605C">
      <w:pPr>
        <w:rPr>
          <w:sz w:val="24"/>
          <w:szCs w:val="24"/>
        </w:rPr>
      </w:pPr>
    </w:p>
    <w:sectPr w:rsidR="00E5605C" w:rsidRPr="00A97C15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4F8C" w:rsidRDefault="00AC4F8C" w:rsidP="0018298E">
      <w:pPr>
        <w:spacing w:after="0" w:line="240" w:lineRule="auto"/>
      </w:pPr>
      <w:r>
        <w:separator/>
      </w:r>
    </w:p>
  </w:endnote>
  <w:endnote w:type="continuationSeparator" w:id="0">
    <w:p w:rsidR="00AC4F8C" w:rsidRDefault="00AC4F8C" w:rsidP="001829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298E" w:rsidRDefault="00A01A0B" w:rsidP="00A01A0B">
    <w:pPr>
      <w:pStyle w:val="Pidipagina"/>
      <w:jc w:val="center"/>
    </w:pPr>
    <w:r>
      <w:rPr>
        <w:noProof/>
        <w:lang w:eastAsia="it-IT"/>
      </w:rPr>
      <w:drawing>
        <wp:inline distT="0" distB="0" distL="0" distR="0">
          <wp:extent cx="5821680" cy="1341120"/>
          <wp:effectExtent l="0" t="0" r="7620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ed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21680" cy="13411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4F8C" w:rsidRDefault="00AC4F8C" w:rsidP="0018298E">
      <w:pPr>
        <w:spacing w:after="0" w:line="240" w:lineRule="auto"/>
      </w:pPr>
      <w:r>
        <w:separator/>
      </w:r>
    </w:p>
  </w:footnote>
  <w:footnote w:type="continuationSeparator" w:id="0">
    <w:p w:rsidR="00AC4F8C" w:rsidRDefault="00AC4F8C" w:rsidP="001829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298E" w:rsidRDefault="0018298E" w:rsidP="0018298E">
    <w:pPr>
      <w:pStyle w:val="Intestazione"/>
      <w:jc w:val="center"/>
    </w:pPr>
    <w:r>
      <w:rPr>
        <w:noProof/>
        <w:lang w:eastAsia="it-IT"/>
      </w:rPr>
      <w:drawing>
        <wp:inline distT="0" distB="0" distL="0" distR="0">
          <wp:extent cx="1524000" cy="105468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estival_2024_XXI_edizion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8454" cy="10785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98E"/>
    <w:rsid w:val="000430E1"/>
    <w:rsid w:val="00050759"/>
    <w:rsid w:val="00105C7B"/>
    <w:rsid w:val="0018298E"/>
    <w:rsid w:val="00191544"/>
    <w:rsid w:val="001A2FE9"/>
    <w:rsid w:val="002E4F07"/>
    <w:rsid w:val="003725B9"/>
    <w:rsid w:val="004D6C33"/>
    <w:rsid w:val="005E17A2"/>
    <w:rsid w:val="00610C89"/>
    <w:rsid w:val="00690DA6"/>
    <w:rsid w:val="0078642B"/>
    <w:rsid w:val="007B19F2"/>
    <w:rsid w:val="007B20A0"/>
    <w:rsid w:val="00831670"/>
    <w:rsid w:val="00833EDF"/>
    <w:rsid w:val="00836E9A"/>
    <w:rsid w:val="0092541C"/>
    <w:rsid w:val="00962B02"/>
    <w:rsid w:val="009A2BA0"/>
    <w:rsid w:val="009B161C"/>
    <w:rsid w:val="009B48E1"/>
    <w:rsid w:val="009C0A2D"/>
    <w:rsid w:val="009D511E"/>
    <w:rsid w:val="00A01A0B"/>
    <w:rsid w:val="00A06814"/>
    <w:rsid w:val="00A8638D"/>
    <w:rsid w:val="00A94D15"/>
    <w:rsid w:val="00A97C15"/>
    <w:rsid w:val="00A97C59"/>
    <w:rsid w:val="00AC4F8C"/>
    <w:rsid w:val="00AE0303"/>
    <w:rsid w:val="00B42E96"/>
    <w:rsid w:val="00B551B0"/>
    <w:rsid w:val="00BA08CB"/>
    <w:rsid w:val="00C20BC7"/>
    <w:rsid w:val="00CD6B04"/>
    <w:rsid w:val="00D11CFA"/>
    <w:rsid w:val="00D45437"/>
    <w:rsid w:val="00DD5BA4"/>
    <w:rsid w:val="00E2076C"/>
    <w:rsid w:val="00E32913"/>
    <w:rsid w:val="00E55E99"/>
    <w:rsid w:val="00E5605C"/>
    <w:rsid w:val="00EE3CB8"/>
    <w:rsid w:val="00EE5A58"/>
    <w:rsid w:val="00F05E8A"/>
    <w:rsid w:val="00F21D06"/>
    <w:rsid w:val="00F54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8298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8298E"/>
  </w:style>
  <w:style w:type="paragraph" w:styleId="Pidipagina">
    <w:name w:val="footer"/>
    <w:basedOn w:val="Normale"/>
    <w:link w:val="PidipaginaCarattere"/>
    <w:uiPriority w:val="99"/>
    <w:unhideWhenUsed/>
    <w:rsid w:val="0018298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8298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454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45437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A97C1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8298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8298E"/>
  </w:style>
  <w:style w:type="paragraph" w:styleId="Pidipagina">
    <w:name w:val="footer"/>
    <w:basedOn w:val="Normale"/>
    <w:link w:val="PidipaginaCarattere"/>
    <w:uiPriority w:val="99"/>
    <w:unhideWhenUsed/>
    <w:rsid w:val="0018298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8298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454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45437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A97C1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ticketone.it/artist/festival-autunno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2</Pages>
  <Words>622</Words>
  <Characters>3548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Carmen Loiacono</cp:lastModifiedBy>
  <cp:revision>3</cp:revision>
  <dcterms:created xsi:type="dcterms:W3CDTF">2024-08-05T01:24:00Z</dcterms:created>
  <dcterms:modified xsi:type="dcterms:W3CDTF">2024-08-05T07:33:00Z</dcterms:modified>
</cp:coreProperties>
</file>